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C1" w:rsidRPr="00733FDB" w:rsidRDefault="00F51AC1" w:rsidP="00F51AC1">
      <w:pPr>
        <w:jc w:val="center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733FDB">
        <w:rPr>
          <w:b/>
          <w:color w:val="000000" w:themeColor="text1"/>
          <w:sz w:val="20"/>
          <w:szCs w:val="20"/>
        </w:rPr>
        <w:t>Технологическая карта урока физкультуры 2 класс.</w:t>
      </w:r>
    </w:p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  <w:r w:rsidRPr="00733FDB">
        <w:rPr>
          <w:b/>
          <w:color w:val="000000" w:themeColor="text1"/>
          <w:sz w:val="20"/>
          <w:szCs w:val="20"/>
        </w:rPr>
        <w:t>Раздел программы</w:t>
      </w:r>
      <w:r w:rsidRPr="00733FDB">
        <w:rPr>
          <w:color w:val="000000" w:themeColor="text1"/>
          <w:sz w:val="20"/>
          <w:szCs w:val="20"/>
        </w:rPr>
        <w:t>:  Подвижные игры.</w:t>
      </w:r>
    </w:p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</w:p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  <w:r w:rsidRPr="00733FDB">
        <w:rPr>
          <w:b/>
          <w:color w:val="000000" w:themeColor="text1"/>
          <w:sz w:val="20"/>
          <w:szCs w:val="20"/>
        </w:rPr>
        <w:t>Тема урока</w:t>
      </w:r>
      <w:r w:rsidRPr="00733FDB">
        <w:rPr>
          <w:color w:val="000000" w:themeColor="text1"/>
          <w:sz w:val="20"/>
          <w:szCs w:val="20"/>
        </w:rPr>
        <w:t>:</w:t>
      </w:r>
      <w:r w:rsidR="003F3A06" w:rsidRPr="00733FDB">
        <w:rPr>
          <w:color w:val="000000" w:themeColor="text1"/>
          <w:sz w:val="20"/>
          <w:szCs w:val="20"/>
        </w:rPr>
        <w:t xml:space="preserve"> Подвижные игры как средство обучения игре баскетбол</w:t>
      </w:r>
    </w:p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  <w:r w:rsidRPr="00733FDB">
        <w:rPr>
          <w:color w:val="000000" w:themeColor="text1"/>
          <w:sz w:val="20"/>
          <w:szCs w:val="20"/>
        </w:rPr>
        <w:t xml:space="preserve"> </w:t>
      </w:r>
    </w:p>
    <w:p w:rsidR="00BC6FE1" w:rsidRPr="00733FDB" w:rsidRDefault="00BC6FE1" w:rsidP="00BC6FE1">
      <w:pPr>
        <w:jc w:val="both"/>
        <w:rPr>
          <w:b/>
          <w:color w:val="000000" w:themeColor="text1"/>
          <w:sz w:val="20"/>
          <w:szCs w:val="20"/>
        </w:rPr>
      </w:pPr>
      <w:r w:rsidRPr="00733FDB">
        <w:rPr>
          <w:b/>
          <w:color w:val="000000" w:themeColor="text1"/>
          <w:sz w:val="20"/>
          <w:szCs w:val="20"/>
        </w:rPr>
        <w:t xml:space="preserve">Цель урока: </w:t>
      </w:r>
      <w:r w:rsidR="003F3A06" w:rsidRPr="00733FDB">
        <w:rPr>
          <w:color w:val="000000" w:themeColor="text1"/>
          <w:sz w:val="20"/>
          <w:szCs w:val="20"/>
        </w:rPr>
        <w:t>Формирование у детей потребности в здоровом образе жизни. Показать детям привлекательность и доступность подвижных игр, формирование у детей социальных навыков средством физического воспитания</w:t>
      </w:r>
    </w:p>
    <w:p w:rsidR="00BC6FE1" w:rsidRPr="00733FDB" w:rsidRDefault="00BC6FE1" w:rsidP="00BC6FE1">
      <w:pPr>
        <w:jc w:val="both"/>
        <w:rPr>
          <w:b/>
          <w:color w:val="000000" w:themeColor="text1"/>
          <w:sz w:val="20"/>
          <w:szCs w:val="20"/>
        </w:rPr>
      </w:pPr>
      <w:r w:rsidRPr="00733FDB">
        <w:rPr>
          <w:b/>
          <w:color w:val="000000" w:themeColor="text1"/>
          <w:sz w:val="20"/>
          <w:szCs w:val="20"/>
        </w:rPr>
        <w:t>Задачи урока:</w:t>
      </w:r>
    </w:p>
    <w:p w:rsidR="003F3A06" w:rsidRPr="00733FDB" w:rsidRDefault="003F3A06" w:rsidP="003F3A06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733FDB">
        <w:rPr>
          <w:color w:val="000000" w:themeColor="text1"/>
          <w:sz w:val="20"/>
          <w:szCs w:val="20"/>
        </w:rPr>
        <w:t>Обучить тактическим приемам игры баскетбол (ведение, передачи, броски),совершенствовать технику  бега, действия в группе;</w:t>
      </w:r>
    </w:p>
    <w:p w:rsidR="003F3A06" w:rsidRPr="00733FDB" w:rsidRDefault="003F3A06" w:rsidP="003F3A06">
      <w:pPr>
        <w:rPr>
          <w:color w:val="000000" w:themeColor="text1"/>
          <w:sz w:val="20"/>
          <w:szCs w:val="20"/>
        </w:rPr>
      </w:pPr>
    </w:p>
    <w:p w:rsidR="003F3A06" w:rsidRPr="00733FDB" w:rsidRDefault="003F3A06" w:rsidP="003F3A06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733FDB">
        <w:rPr>
          <w:color w:val="000000" w:themeColor="text1"/>
          <w:sz w:val="20"/>
          <w:szCs w:val="20"/>
        </w:rPr>
        <w:t>формирование правильной осанки, содействие общему укреплению организма ребенка;</w:t>
      </w:r>
    </w:p>
    <w:p w:rsidR="003F3A06" w:rsidRPr="00733FDB" w:rsidRDefault="003F3A06" w:rsidP="003F3A06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733FDB">
        <w:rPr>
          <w:color w:val="000000" w:themeColor="text1"/>
          <w:sz w:val="20"/>
          <w:szCs w:val="20"/>
        </w:rPr>
        <w:t>развивать скоростно- силовые способности и координацию.</w:t>
      </w:r>
    </w:p>
    <w:p w:rsidR="003F3A06" w:rsidRPr="00733FDB" w:rsidRDefault="003F3A06" w:rsidP="003F3A06">
      <w:pPr>
        <w:pStyle w:val="a4"/>
        <w:numPr>
          <w:ilvl w:val="0"/>
          <w:numId w:val="2"/>
        </w:numPr>
        <w:jc w:val="both"/>
        <w:rPr>
          <w:b/>
          <w:color w:val="000000" w:themeColor="text1"/>
          <w:sz w:val="20"/>
          <w:szCs w:val="20"/>
        </w:rPr>
      </w:pPr>
      <w:r w:rsidRPr="00733FDB">
        <w:rPr>
          <w:color w:val="000000" w:themeColor="text1"/>
          <w:sz w:val="20"/>
          <w:szCs w:val="20"/>
        </w:rPr>
        <w:t>Воспитывать чувство коллективизма, дисциплину</w:t>
      </w:r>
    </w:p>
    <w:p w:rsidR="00BC6FE1" w:rsidRPr="00733FDB" w:rsidRDefault="00BC6FE1" w:rsidP="00BC6FE1">
      <w:pPr>
        <w:tabs>
          <w:tab w:val="left" w:pos="5760"/>
        </w:tabs>
        <w:rPr>
          <w:color w:val="000000" w:themeColor="text1"/>
          <w:sz w:val="20"/>
          <w:szCs w:val="20"/>
        </w:rPr>
      </w:pPr>
      <w:r w:rsidRPr="00733FDB">
        <w:rPr>
          <w:b/>
          <w:color w:val="000000" w:themeColor="text1"/>
          <w:sz w:val="20"/>
          <w:szCs w:val="20"/>
        </w:rPr>
        <w:t>Инвентарь</w:t>
      </w:r>
      <w:r w:rsidRPr="00733FDB">
        <w:rPr>
          <w:color w:val="000000" w:themeColor="text1"/>
          <w:sz w:val="20"/>
          <w:szCs w:val="20"/>
        </w:rPr>
        <w:t xml:space="preserve">:  </w:t>
      </w:r>
      <w:r w:rsidR="008565AE" w:rsidRPr="00733FDB">
        <w:rPr>
          <w:color w:val="000000" w:themeColor="text1"/>
          <w:sz w:val="20"/>
          <w:szCs w:val="20"/>
        </w:rPr>
        <w:t>свисток</w:t>
      </w:r>
      <w:r w:rsidR="003F3A06" w:rsidRPr="00733FDB">
        <w:rPr>
          <w:color w:val="000000" w:themeColor="text1"/>
          <w:sz w:val="20"/>
          <w:szCs w:val="20"/>
        </w:rPr>
        <w:t>, мячи баскетбольные</w:t>
      </w:r>
      <w:r w:rsidRPr="00733FDB">
        <w:rPr>
          <w:b/>
          <w:color w:val="000000" w:themeColor="text1"/>
          <w:sz w:val="20"/>
          <w:szCs w:val="20"/>
        </w:rPr>
        <w:t xml:space="preserve"> </w:t>
      </w:r>
    </w:p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  <w:r w:rsidRPr="00733FDB">
        <w:rPr>
          <w:b/>
          <w:color w:val="000000" w:themeColor="text1"/>
          <w:sz w:val="20"/>
          <w:szCs w:val="20"/>
        </w:rPr>
        <w:t>Место проведения</w:t>
      </w:r>
      <w:r w:rsidRPr="00733FDB">
        <w:rPr>
          <w:color w:val="000000" w:themeColor="text1"/>
          <w:sz w:val="20"/>
          <w:szCs w:val="20"/>
        </w:rPr>
        <w:t xml:space="preserve">: спортивный зал       </w:t>
      </w:r>
    </w:p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2"/>
        <w:gridCol w:w="3526"/>
        <w:gridCol w:w="2094"/>
        <w:gridCol w:w="2270"/>
        <w:gridCol w:w="2060"/>
        <w:gridCol w:w="2137"/>
      </w:tblGrid>
      <w:tr w:rsidR="00BC6FE1" w:rsidRPr="00733FDB" w:rsidTr="00BC6FE1">
        <w:trPr>
          <w:trHeight w:val="456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Этап образовательного процесса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Деятельность учителя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Деятельность учащегося</w:t>
            </w:r>
          </w:p>
        </w:tc>
      </w:tr>
      <w:tr w:rsidR="00BC6FE1" w:rsidRPr="00733FDB" w:rsidTr="00BC6FE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E1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E1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Личностная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Регулятивная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Познавательная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Коммуникативная</w:t>
            </w:r>
          </w:p>
        </w:tc>
      </w:tr>
      <w:tr w:rsidR="00BC6FE1" w:rsidRPr="00733FDB" w:rsidTr="00BC6FE1">
        <w:trPr>
          <w:trHeight w:val="288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BC6FE1" w:rsidRPr="00733FDB" w:rsidTr="00BC6FE1">
        <w:trPr>
          <w:trHeight w:val="249"/>
        </w:trPr>
        <w:tc>
          <w:tcPr>
            <w:tcW w:w="1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Подготовительный(12минут)</w:t>
            </w:r>
          </w:p>
        </w:tc>
      </w:tr>
      <w:tr w:rsidR="00BC6FE1" w:rsidRPr="00733FDB" w:rsidTr="00BC6FE1">
        <w:trPr>
          <w:trHeight w:val="97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pStyle w:val="a3"/>
              <w:rPr>
                <w:color w:val="000000" w:themeColor="text1"/>
              </w:rPr>
            </w:pPr>
            <w:r w:rsidRPr="00733FDB">
              <w:rPr>
                <w:color w:val="000000" w:themeColor="text1"/>
              </w:rPr>
              <w:t>1. Вход в спортивный зал, построение в шеренгу, приветствие</w:t>
            </w:r>
            <w:r w:rsidR="003F3A06" w:rsidRPr="00733FDB">
              <w:rPr>
                <w:color w:val="000000" w:themeColor="text1"/>
              </w:rPr>
              <w:t>.</w:t>
            </w:r>
          </w:p>
          <w:p w:rsidR="00BC6FE1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2.Повторить технику безопасности в игровой форме.</w:t>
            </w:r>
          </w:p>
          <w:p w:rsidR="00BC6FE1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pStyle w:val="a3"/>
              <w:rPr>
                <w:color w:val="000000" w:themeColor="text1"/>
              </w:rPr>
            </w:pPr>
          </w:p>
          <w:p w:rsidR="00BC6FE1" w:rsidRPr="00733FDB" w:rsidRDefault="00BC6FE1">
            <w:pPr>
              <w:pStyle w:val="a3"/>
              <w:rPr>
                <w:color w:val="000000" w:themeColor="text1"/>
              </w:rPr>
            </w:pPr>
            <w:r w:rsidRPr="00733FDB">
              <w:rPr>
                <w:color w:val="000000" w:themeColor="text1"/>
              </w:rPr>
              <w:t xml:space="preserve">3.Разминка: </w:t>
            </w:r>
          </w:p>
          <w:p w:rsidR="00BC6FE1" w:rsidRPr="00733FDB" w:rsidRDefault="00BC6FE1">
            <w:pPr>
              <w:pStyle w:val="a3"/>
              <w:rPr>
                <w:color w:val="000000" w:themeColor="text1"/>
                <w:u w:val="single"/>
              </w:rPr>
            </w:pPr>
            <w:r w:rsidRPr="00733FDB">
              <w:rPr>
                <w:color w:val="000000" w:themeColor="text1"/>
                <w:u w:val="single"/>
              </w:rPr>
              <w:t>Ходьба по залу с заданиями на осанку, с изменением положения рук: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 ходьба в колонне по одному;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 на носках (руки в стороны, спина прямая, голову поднять);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 на пятках (руки за голову, вперед не наклоняться);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-полуприсядью;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-присядью;</w:t>
            </w:r>
          </w:p>
          <w:p w:rsidR="003F3A06" w:rsidRPr="00733FDB" w:rsidRDefault="003F3A06">
            <w:pPr>
              <w:pStyle w:val="a3"/>
              <w:rPr>
                <w:color w:val="000000" w:themeColor="text1"/>
                <w:u w:val="single"/>
              </w:rPr>
            </w:pPr>
          </w:p>
          <w:p w:rsidR="00BC6FE1" w:rsidRPr="00733FDB" w:rsidRDefault="00BC6FE1">
            <w:pPr>
              <w:pStyle w:val="a3"/>
              <w:rPr>
                <w:color w:val="000000" w:themeColor="text1"/>
                <w:u w:val="single"/>
              </w:rPr>
            </w:pPr>
            <w:r w:rsidRPr="00733FDB">
              <w:rPr>
                <w:color w:val="000000" w:themeColor="text1"/>
                <w:u w:val="single"/>
              </w:rPr>
              <w:lastRenderedPageBreak/>
              <w:t>Беговые задания: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-обычный бег;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 бег приставными шагами; спиной вперед, с поворотами, с прыжками.</w:t>
            </w:r>
          </w:p>
          <w:p w:rsidR="00BC6FE1" w:rsidRPr="00733FDB" w:rsidRDefault="00BC6FE1" w:rsidP="003F3A06">
            <w:pPr>
              <w:pStyle w:val="a3"/>
              <w:rPr>
                <w:color w:val="000000" w:themeColor="text1"/>
              </w:rPr>
            </w:pPr>
          </w:p>
          <w:p w:rsidR="00BC6FE1" w:rsidRPr="00733FDB" w:rsidRDefault="00BC6FE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733FDB">
              <w:rPr>
                <w:color w:val="000000" w:themeColor="text1"/>
                <w:sz w:val="20"/>
                <w:szCs w:val="20"/>
                <w:u w:val="single"/>
              </w:rPr>
              <w:t>У</w:t>
            </w:r>
            <w:r w:rsidR="003F3A06" w:rsidRPr="00733FDB">
              <w:rPr>
                <w:color w:val="000000" w:themeColor="text1"/>
                <w:sz w:val="20"/>
                <w:szCs w:val="20"/>
                <w:u w:val="single"/>
              </w:rPr>
              <w:t>пражнения на месте</w:t>
            </w:r>
            <w:r w:rsidRPr="00733FDB">
              <w:rPr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3F3A06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 xml:space="preserve">а) упражнения для </w:t>
            </w:r>
            <w:r w:rsidR="003F3A06" w:rsidRPr="00733FDB">
              <w:rPr>
                <w:color w:val="000000" w:themeColor="text1"/>
                <w:sz w:val="20"/>
                <w:szCs w:val="20"/>
              </w:rPr>
              <w:t>шеи</w:t>
            </w:r>
          </w:p>
          <w:p w:rsidR="003F3A06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 xml:space="preserve">б) </w:t>
            </w:r>
            <w:r w:rsidR="003F3A06" w:rsidRPr="00733FDB">
              <w:rPr>
                <w:color w:val="000000" w:themeColor="text1"/>
                <w:sz w:val="20"/>
                <w:szCs w:val="20"/>
              </w:rPr>
              <w:t>упражнения для рук и плечевого сустава</w:t>
            </w:r>
          </w:p>
          <w:p w:rsidR="003F3A06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 xml:space="preserve">в) </w:t>
            </w:r>
            <w:r w:rsidR="003F3A06" w:rsidRPr="00733FDB">
              <w:rPr>
                <w:color w:val="000000" w:themeColor="text1"/>
                <w:sz w:val="20"/>
                <w:szCs w:val="20"/>
              </w:rPr>
              <w:t>упражнения для туловища</w:t>
            </w:r>
          </w:p>
          <w:p w:rsidR="003F3A06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 xml:space="preserve">г) </w:t>
            </w:r>
            <w:r w:rsidR="003F3A06" w:rsidRPr="00733FDB">
              <w:rPr>
                <w:color w:val="000000" w:themeColor="text1"/>
                <w:sz w:val="20"/>
                <w:szCs w:val="20"/>
              </w:rPr>
              <w:t>упражнения для ног</w:t>
            </w:r>
          </w:p>
          <w:p w:rsidR="003F3A06" w:rsidRPr="00733FDB" w:rsidRDefault="00BC6FE1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 xml:space="preserve">д) прыжки </w:t>
            </w:r>
          </w:p>
          <w:p w:rsidR="00BC6FE1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е)</w:t>
            </w:r>
            <w:r w:rsidR="00BC6FE1" w:rsidRPr="00733FDB">
              <w:rPr>
                <w:color w:val="000000" w:themeColor="text1"/>
                <w:sz w:val="20"/>
                <w:szCs w:val="20"/>
              </w:rPr>
              <w:t>восстановление дыхания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Ознакомить учащихся с целью и задачами урока, настроить на урок.</w:t>
            </w:r>
          </w:p>
          <w:p w:rsidR="00BC6FE1" w:rsidRPr="00733FDB" w:rsidRDefault="00BC6FE1">
            <w:pPr>
              <w:pStyle w:val="c0"/>
              <w:spacing w:before="0" w:beforeAutospacing="0" w:after="0" w:afterAutospacing="0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Подготовить организм занимающихся к работе в основной части урока.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Установить роль разминки при подготовке организма к основной части занятия.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Уточнить влияние разминки на организм и готовность к работе.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i/>
                <w:iCs/>
                <w:color w:val="000000" w:themeColor="text1"/>
                <w:sz w:val="20"/>
                <w:szCs w:val="20"/>
              </w:rPr>
              <w:t>Прогнозирование -</w:t>
            </w:r>
            <w:r w:rsidRPr="00733FDB">
              <w:rPr>
                <w:color w:val="000000" w:themeColor="text1"/>
                <w:sz w:val="20"/>
                <w:szCs w:val="20"/>
              </w:rPr>
              <w:t xml:space="preserve"> предвидеть уровень усвоения знаний, его временных характеристик.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i/>
                <w:iCs/>
                <w:color w:val="000000" w:themeColor="text1"/>
                <w:sz w:val="20"/>
                <w:szCs w:val="20"/>
              </w:rPr>
              <w:t xml:space="preserve">Общеучебные </w:t>
            </w:r>
            <w:r w:rsidRPr="00733FDB">
              <w:rPr>
                <w:color w:val="000000" w:themeColor="text1"/>
                <w:sz w:val="20"/>
                <w:szCs w:val="20"/>
              </w:rPr>
              <w:t>- использовать общие приемы решения задач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Обсудить ход предстоящей разминки.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Деятельность направлена на продуктивное взаимодействие при проведении разминки с учителем и сверстниками</w:t>
            </w:r>
          </w:p>
        </w:tc>
      </w:tr>
      <w:tr w:rsidR="00BC6FE1" w:rsidRPr="00733FDB" w:rsidTr="00BC6FE1">
        <w:trPr>
          <w:trHeight w:val="255"/>
        </w:trPr>
        <w:tc>
          <w:tcPr>
            <w:tcW w:w="1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Основной(30 минут)</w:t>
            </w:r>
          </w:p>
        </w:tc>
      </w:tr>
      <w:tr w:rsidR="00BC6FE1" w:rsidRPr="00733FDB" w:rsidTr="00F51AC1">
        <w:trPr>
          <w:trHeight w:val="8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Перебросы мяча через голову</w:t>
            </w:r>
          </w:p>
          <w:p w:rsidR="003F3A06" w:rsidRPr="00733FDB" w:rsidRDefault="003F3A06" w:rsidP="003F3A06">
            <w:pPr>
              <w:tabs>
                <w:tab w:val="left" w:pos="1050"/>
              </w:tabs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ab/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Прокатывание по ногами.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Передачи мяча из рук в руки.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Ведение мяча вокруг друг друга</w:t>
            </w: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 w:rsidP="003F3A06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Подвижная игра «10 передач»</w:t>
            </w:r>
          </w:p>
          <w:p w:rsidR="003F3A06" w:rsidRPr="00733FDB" w:rsidRDefault="003F3A06" w:rsidP="003F3A06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Подвижная игра «Попробуй отнеми»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3F3A06" w:rsidP="003F3A06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FE1" w:rsidRPr="00733FDB">
              <w:rPr>
                <w:color w:val="000000" w:themeColor="text1"/>
                <w:sz w:val="20"/>
                <w:szCs w:val="20"/>
              </w:rPr>
              <w:t>Перестроение колону по одному, ходьба по залу на восстановление дыхания.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Дети делятся на</w:t>
            </w:r>
            <w:r w:rsidR="003F3A06" w:rsidRPr="00733FDB">
              <w:rPr>
                <w:color w:val="000000" w:themeColor="text1"/>
                <w:sz w:val="20"/>
                <w:szCs w:val="20"/>
              </w:rPr>
              <w:t xml:space="preserve"> две команды, становятся друг перед</w:t>
            </w:r>
            <w:r w:rsidRPr="00733FDB">
              <w:rPr>
                <w:color w:val="000000" w:themeColor="text1"/>
                <w:sz w:val="20"/>
                <w:szCs w:val="20"/>
              </w:rPr>
              <w:t xml:space="preserve"> другом. 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03EA4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03EA4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03EA4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03EA4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03EA4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03EA4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F3A06" w:rsidRPr="00733FDB" w:rsidRDefault="003F3A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Напомнить технику безопасности при выполнения бега.</w:t>
            </w:r>
            <w:r w:rsidR="003F3A06" w:rsidRPr="00733FDB">
              <w:rPr>
                <w:color w:val="000000" w:themeColor="text1"/>
                <w:sz w:val="20"/>
                <w:szCs w:val="20"/>
              </w:rPr>
              <w:t xml:space="preserve"> Обьяснить правила игры и следить за правильностью выполнения.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spacing w:before="100" w:beforeAutospacing="1" w:after="100" w:afterAutospacing="1"/>
              <w:ind w:left="-32" w:firstLine="3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Описывать технику изучаемых игровых приемов и действий, повторять и осваивать их самостоятельно, выявлять и устранять типичные ошибки.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Определять степень утомления организма во время игровой деятельности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Определять степень утомления организма во время игровой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Коррекция -</w:t>
            </w:r>
            <w:r w:rsidRPr="00733FDB">
              <w:rPr>
                <w:color w:val="000000" w:themeColor="text1"/>
                <w:sz w:val="20"/>
                <w:szCs w:val="20"/>
              </w:rPr>
              <w:t xml:space="preserve"> вносить необходимые коррективы в игровые действия.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 xml:space="preserve">Коррекция - адекватно воспринимать предложение учителя по исправлению </w:t>
            </w: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ошибок.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Формировать мыслительные операции</w:t>
            </w:r>
            <w:r w:rsidR="00F51AC1" w:rsidRPr="00733FDB">
              <w:rPr>
                <w:color w:val="000000" w:themeColor="text1"/>
                <w:sz w:val="20"/>
                <w:szCs w:val="20"/>
              </w:rPr>
              <w:t>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i/>
                <w:iCs/>
                <w:color w:val="000000" w:themeColor="text1"/>
                <w:sz w:val="20"/>
                <w:szCs w:val="20"/>
              </w:rPr>
              <w:t>Общеучебные -</w:t>
            </w:r>
            <w:r w:rsidRPr="00733FDB">
              <w:rPr>
                <w:color w:val="000000" w:themeColor="text1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Адекватно оценивать собственное поведение  и поведение окружающих. Формирование умения понимать причины успеха и неуспеха учебной деятельности конструктивно действовать даже в  ситуациях неуспеха.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Развивать умение выразить свою мысль по поводу быстрого перемещения в ходе эстафеты</w:t>
            </w:r>
          </w:p>
        </w:tc>
      </w:tr>
      <w:tr w:rsidR="00BC6FE1" w:rsidRPr="00733FDB" w:rsidTr="00BC6FE1">
        <w:trPr>
          <w:trHeight w:val="225"/>
        </w:trPr>
        <w:tc>
          <w:tcPr>
            <w:tcW w:w="1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lastRenderedPageBreak/>
              <w:t>Заключительный (3мин)</w:t>
            </w:r>
          </w:p>
        </w:tc>
      </w:tr>
      <w:tr w:rsidR="00BC6FE1" w:rsidRPr="00733FDB" w:rsidTr="00F51AC1">
        <w:trPr>
          <w:trHeight w:val="841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1.Игра</w:t>
            </w:r>
            <w:r w:rsidR="00B03EA4" w:rsidRPr="00733FDB">
              <w:rPr>
                <w:color w:val="000000" w:themeColor="text1"/>
                <w:sz w:val="20"/>
                <w:szCs w:val="20"/>
              </w:rPr>
              <w:t xml:space="preserve"> «По своим местам</w:t>
            </w:r>
            <w:r w:rsidR="008565AE" w:rsidRPr="00733FDB">
              <w:rPr>
                <w:color w:val="000000" w:themeColor="text1"/>
                <w:sz w:val="20"/>
                <w:szCs w:val="20"/>
              </w:rPr>
              <w:t>»</w:t>
            </w:r>
            <w:r w:rsidRPr="00733FDB">
              <w:rPr>
                <w:color w:val="000000" w:themeColor="text1"/>
                <w:sz w:val="20"/>
                <w:szCs w:val="20"/>
              </w:rPr>
              <w:t>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2.Анализ выполнения УЗ обучающимися, рефлексия, домашнее задание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733FDB" w:rsidRDefault="00B03E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Дети строятся в шеренгу, по сигналу разбегаются по спортивному залу, а после следующего сигнала бегут и становятся в шеренгу по всоим местам.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Восстановить дыхание после игры.</w:t>
            </w:r>
          </w:p>
          <w:p w:rsidR="00733FDB" w:rsidRPr="00733FDB" w:rsidRDefault="00733FDB" w:rsidP="00733FDB">
            <w:pPr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- Молодцы, вы сегодня показали, что действительно дисциплинированный и физически очень подготовленный класс. С вами было приятно работать. Чему новому вы сегодня научились? (отвечают по поднятой руке)Вам понравился урок?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Проверить степень усвоения обучающимися УЗ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Ставим УЗ на дом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Определять собственные ощущения при освоении учебной задачи на уроке.</w:t>
            </w:r>
          </w:p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Осознавать  надобность домашнего задания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Определить смысл поставленной на уроке УЗ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FDB">
              <w:rPr>
                <w:color w:val="000000" w:themeColor="text1"/>
                <w:sz w:val="20"/>
                <w:szCs w:val="20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E1" w:rsidRPr="00733FDB" w:rsidRDefault="00BC6FE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</w:p>
    <w:p w:rsidR="00BC6FE1" w:rsidRPr="00733FDB" w:rsidRDefault="00BC6FE1" w:rsidP="00BC6FE1">
      <w:pPr>
        <w:rPr>
          <w:color w:val="000000" w:themeColor="text1"/>
          <w:sz w:val="20"/>
          <w:szCs w:val="20"/>
        </w:rPr>
      </w:pPr>
    </w:p>
    <w:sectPr w:rsidR="00BC6FE1" w:rsidRPr="00733FDB" w:rsidSect="00BC6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13" w:rsidRDefault="00EE0813" w:rsidP="00F51AC1">
      <w:r>
        <w:separator/>
      </w:r>
    </w:p>
  </w:endnote>
  <w:endnote w:type="continuationSeparator" w:id="0">
    <w:p w:rsidR="00EE0813" w:rsidRDefault="00EE0813" w:rsidP="00F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13" w:rsidRDefault="00EE0813" w:rsidP="00F51AC1">
      <w:r>
        <w:separator/>
      </w:r>
    </w:p>
  </w:footnote>
  <w:footnote w:type="continuationSeparator" w:id="0">
    <w:p w:rsidR="00EE0813" w:rsidRDefault="00EE0813" w:rsidP="00F5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E3533"/>
    <w:multiLevelType w:val="multilevel"/>
    <w:tmpl w:val="8A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36094"/>
    <w:multiLevelType w:val="hybridMultilevel"/>
    <w:tmpl w:val="AC2EF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7863D2E"/>
    <w:multiLevelType w:val="hybridMultilevel"/>
    <w:tmpl w:val="8AD4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E1"/>
    <w:rsid w:val="0006403B"/>
    <w:rsid w:val="001F04A9"/>
    <w:rsid w:val="002846DF"/>
    <w:rsid w:val="003F3A06"/>
    <w:rsid w:val="00733FDB"/>
    <w:rsid w:val="00850358"/>
    <w:rsid w:val="008565AE"/>
    <w:rsid w:val="009D2738"/>
    <w:rsid w:val="00A02350"/>
    <w:rsid w:val="00A17922"/>
    <w:rsid w:val="00B03EA4"/>
    <w:rsid w:val="00BC6FE1"/>
    <w:rsid w:val="00EE0813"/>
    <w:rsid w:val="00F51AC1"/>
    <w:rsid w:val="00FA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E9056-7C31-44C9-B6CA-57A37E82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FE1"/>
    <w:pPr>
      <w:spacing w:before="30" w:after="30"/>
    </w:pPr>
    <w:rPr>
      <w:sz w:val="20"/>
      <w:szCs w:val="20"/>
    </w:rPr>
  </w:style>
  <w:style w:type="paragraph" w:customStyle="1" w:styleId="c0">
    <w:name w:val="c0"/>
    <w:basedOn w:val="a"/>
    <w:uiPriority w:val="99"/>
    <w:rsid w:val="00BC6FE1"/>
    <w:pPr>
      <w:spacing w:before="100" w:beforeAutospacing="1" w:after="100" w:afterAutospacing="1"/>
    </w:pPr>
  </w:style>
  <w:style w:type="character" w:customStyle="1" w:styleId="c12">
    <w:name w:val="c12"/>
    <w:basedOn w:val="a0"/>
    <w:rsid w:val="00BC6FE1"/>
  </w:style>
  <w:style w:type="paragraph" w:styleId="a4">
    <w:name w:val="List Paragraph"/>
    <w:basedOn w:val="a"/>
    <w:uiPriority w:val="34"/>
    <w:qFormat/>
    <w:rsid w:val="00F51AC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1A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1A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1A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 47</cp:lastModifiedBy>
  <cp:revision>2</cp:revision>
  <dcterms:created xsi:type="dcterms:W3CDTF">2024-09-05T01:19:00Z</dcterms:created>
  <dcterms:modified xsi:type="dcterms:W3CDTF">2024-09-05T01:19:00Z</dcterms:modified>
</cp:coreProperties>
</file>